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8" w:rsidRPr="00051DD1" w:rsidRDefault="00A83E88" w:rsidP="00A83E88">
      <w:pPr>
        <w:jc w:val="center"/>
        <w:rPr>
          <w:rFonts w:ascii="Cambria Math" w:hAnsi="Cambria Math" w:cs="Times New Roman"/>
          <w:b/>
          <w:sz w:val="28"/>
          <w:szCs w:val="28"/>
          <w:u w:val="single"/>
        </w:rPr>
      </w:pPr>
      <w:r w:rsidRPr="00051DD1">
        <w:rPr>
          <w:rFonts w:ascii="Cambria Math" w:hAnsi="Cambria Math" w:cs="Times New Roman"/>
          <w:b/>
          <w:sz w:val="28"/>
          <w:szCs w:val="28"/>
          <w:u w:val="single"/>
        </w:rPr>
        <w:t>DOTAZNÍK - DOMÁCÍ KOMPOSTOVÁNÍ</w:t>
      </w:r>
    </w:p>
    <w:p w:rsidR="00AB301A" w:rsidRPr="00051DD1" w:rsidRDefault="001B226C" w:rsidP="00AB301A">
      <w:pPr>
        <w:spacing w:after="0" w:line="240" w:lineRule="auto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</w:rPr>
        <w:t>Vážení občané</w:t>
      </w:r>
      <w:r w:rsidR="00051DD1" w:rsidRPr="00051DD1">
        <w:rPr>
          <w:rFonts w:ascii="Cambria Math" w:hAnsi="Cambria Math" w:cs="Times New Roman"/>
        </w:rPr>
        <w:t>,</w:t>
      </w:r>
    </w:p>
    <w:p w:rsidR="009F2778" w:rsidRPr="00051DD1" w:rsidRDefault="00051DD1" w:rsidP="00AB301A">
      <w:pPr>
        <w:spacing w:after="0" w:line="240" w:lineRule="auto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  <w:bCs/>
        </w:rPr>
        <w:t>obec Tuhaň</w:t>
      </w:r>
      <w:r w:rsidR="006F2225" w:rsidRPr="00051DD1">
        <w:rPr>
          <w:rFonts w:ascii="Cambria Math" w:hAnsi="Cambria Math" w:cs="Times New Roman"/>
          <w:bCs/>
        </w:rPr>
        <w:t xml:space="preserve"> </w:t>
      </w:r>
      <w:r w:rsidR="009F2778" w:rsidRPr="00051DD1">
        <w:rPr>
          <w:rFonts w:ascii="Cambria Math" w:hAnsi="Cambria Math" w:cs="Times New Roman"/>
          <w:bCs/>
        </w:rPr>
        <w:t>má zájem</w:t>
      </w:r>
      <w:r w:rsidR="009F2778" w:rsidRPr="00051DD1">
        <w:rPr>
          <w:rFonts w:ascii="Cambria Math" w:hAnsi="Cambria Math" w:cs="Times New Roman"/>
        </w:rPr>
        <w:t xml:space="preserve"> požádat o dotaci na nákup domácích kompostérů, které by byly </w:t>
      </w:r>
      <w:r w:rsidR="004C086A" w:rsidRPr="00051DD1">
        <w:rPr>
          <w:rFonts w:ascii="Cambria Math" w:hAnsi="Cambria Math" w:cs="Times New Roman"/>
        </w:rPr>
        <w:t>bezplatně předány do domácností</w:t>
      </w:r>
      <w:r w:rsidR="009F2778" w:rsidRPr="00051DD1">
        <w:rPr>
          <w:rFonts w:ascii="Cambria Math" w:hAnsi="Cambria Math" w:cs="Times New Roman"/>
        </w:rPr>
        <w:t xml:space="preserve"> za účelem snížení produkce směsného komunálního odpadu o bioodpad. </w:t>
      </w:r>
    </w:p>
    <w:p w:rsidR="009F2778" w:rsidRPr="00051DD1" w:rsidRDefault="009F2778" w:rsidP="00AB301A">
      <w:pPr>
        <w:spacing w:after="0" w:line="240" w:lineRule="auto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</w:rPr>
        <w:t xml:space="preserve">Pokud máte zájem o přidělení plastového kompostéru, </w:t>
      </w:r>
      <w:r w:rsidRPr="00051DD1">
        <w:rPr>
          <w:rFonts w:ascii="Cambria Math" w:hAnsi="Cambria Math" w:cs="Times New Roman"/>
          <w:b/>
        </w:rPr>
        <w:t>prosíme Vás o vyplnění tohoto dotazníku</w:t>
      </w:r>
      <w:r w:rsidR="00D25592" w:rsidRPr="00051DD1">
        <w:rPr>
          <w:rFonts w:ascii="Cambria Math" w:hAnsi="Cambria Math" w:cs="Times New Roman"/>
        </w:rPr>
        <w:t xml:space="preserve"> a jeho zas</w:t>
      </w:r>
      <w:r w:rsidR="004C086A" w:rsidRPr="00051DD1">
        <w:rPr>
          <w:rFonts w:ascii="Cambria Math" w:hAnsi="Cambria Math" w:cs="Times New Roman"/>
        </w:rPr>
        <w:t>lání poštou nebo osobní předání</w:t>
      </w:r>
      <w:r w:rsidR="00D25592" w:rsidRPr="00051DD1">
        <w:rPr>
          <w:rFonts w:ascii="Cambria Math" w:hAnsi="Cambria Math" w:cs="Times New Roman"/>
        </w:rPr>
        <w:t xml:space="preserve"> </w:t>
      </w:r>
      <w:r w:rsidR="00051DD1" w:rsidRPr="00051DD1">
        <w:rPr>
          <w:rFonts w:ascii="Cambria Math" w:hAnsi="Cambria Math" w:cs="Times New Roman"/>
        </w:rPr>
        <w:t xml:space="preserve">na obecní úřad </w:t>
      </w:r>
      <w:r w:rsidRPr="00051DD1">
        <w:rPr>
          <w:rFonts w:ascii="Cambria Math" w:hAnsi="Cambria Math" w:cs="Times New Roman"/>
          <w:b/>
        </w:rPr>
        <w:t xml:space="preserve">do </w:t>
      </w:r>
      <w:r w:rsidR="003C2F9A">
        <w:rPr>
          <w:rFonts w:ascii="Cambria Math" w:hAnsi="Cambria Math" w:cs="Times New Roman"/>
          <w:b/>
        </w:rPr>
        <w:t>29</w:t>
      </w:r>
      <w:r w:rsidRPr="00051DD1">
        <w:rPr>
          <w:rFonts w:ascii="Cambria Math" w:hAnsi="Cambria Math" w:cs="Times New Roman"/>
          <w:b/>
        </w:rPr>
        <w:t>.</w:t>
      </w:r>
      <w:r w:rsidR="00051DD1" w:rsidRPr="00051DD1">
        <w:rPr>
          <w:rFonts w:ascii="Cambria Math" w:hAnsi="Cambria Math" w:cs="Times New Roman"/>
          <w:b/>
        </w:rPr>
        <w:t>červ</w:t>
      </w:r>
      <w:r w:rsidR="003C2F9A">
        <w:rPr>
          <w:rFonts w:ascii="Cambria Math" w:hAnsi="Cambria Math" w:cs="Times New Roman"/>
          <w:b/>
        </w:rPr>
        <w:t>ence</w:t>
      </w:r>
      <w:r w:rsidR="00051DD1" w:rsidRPr="00051DD1">
        <w:rPr>
          <w:rFonts w:ascii="Cambria Math" w:hAnsi="Cambria Math" w:cs="Times New Roman"/>
          <w:b/>
        </w:rPr>
        <w:t xml:space="preserve"> 2019</w:t>
      </w:r>
      <w:r w:rsidRPr="00051DD1">
        <w:rPr>
          <w:rFonts w:ascii="Cambria Math" w:hAnsi="Cambria Math" w:cs="Times New Roman"/>
          <w:b/>
        </w:rPr>
        <w:t>.</w:t>
      </w:r>
      <w:r w:rsidRPr="00051DD1">
        <w:rPr>
          <w:rFonts w:ascii="Cambria Math" w:hAnsi="Cambria Math" w:cs="Times New Roman"/>
        </w:rPr>
        <w:t xml:space="preserve"> Na základě projeveného zájm</w:t>
      </w:r>
      <w:r w:rsidR="00C22EFF" w:rsidRPr="00051DD1">
        <w:rPr>
          <w:rFonts w:ascii="Cambria Math" w:hAnsi="Cambria Math" w:cs="Times New Roman"/>
        </w:rPr>
        <w:t xml:space="preserve">u bude podána žádost o dotaci. </w:t>
      </w:r>
      <w:bookmarkStart w:id="0" w:name="_GoBack"/>
      <w:bookmarkEnd w:id="0"/>
    </w:p>
    <w:p w:rsidR="00C22EFF" w:rsidRPr="00051DD1" w:rsidRDefault="00C22EFF" w:rsidP="00AB301A">
      <w:pPr>
        <w:spacing w:after="0" w:line="240" w:lineRule="auto"/>
        <w:jc w:val="both"/>
        <w:rPr>
          <w:rFonts w:ascii="Cambria Math" w:hAnsi="Cambria Math" w:cs="Times New Roman"/>
        </w:rPr>
      </w:pPr>
    </w:p>
    <w:p w:rsidR="009F2778" w:rsidRPr="00051DD1" w:rsidRDefault="009F2778" w:rsidP="00AB301A">
      <w:pPr>
        <w:spacing w:after="0" w:line="240" w:lineRule="auto"/>
        <w:jc w:val="both"/>
        <w:rPr>
          <w:rFonts w:ascii="Cambria Math" w:hAnsi="Cambria Math" w:cs="Times New Roman"/>
          <w:b/>
          <w:u w:val="single"/>
        </w:rPr>
      </w:pPr>
      <w:r w:rsidRPr="00051DD1">
        <w:rPr>
          <w:rFonts w:ascii="Cambria Math" w:hAnsi="Cambria Math" w:cs="Times New Roman"/>
          <w:b/>
          <w:u w:val="single"/>
        </w:rPr>
        <w:t>V případě poskytnutí dotace</w:t>
      </w:r>
      <w:r w:rsidR="00C22EFF" w:rsidRPr="00051DD1">
        <w:rPr>
          <w:rFonts w:ascii="Cambria Math" w:hAnsi="Cambria Math" w:cs="Times New Roman"/>
          <w:b/>
          <w:u w:val="single"/>
        </w:rPr>
        <w:t>:</w:t>
      </w:r>
    </w:p>
    <w:p w:rsidR="009F2778" w:rsidRPr="00051DD1" w:rsidRDefault="004C086A" w:rsidP="00C22EFF">
      <w:pPr>
        <w:pStyle w:val="Odstavecseseznamem"/>
        <w:numPr>
          <w:ilvl w:val="0"/>
          <w:numId w:val="2"/>
        </w:numPr>
        <w:spacing w:before="60" w:after="0" w:line="240" w:lineRule="auto"/>
        <w:ind w:left="142" w:hanging="142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  <w:u w:val="single"/>
        </w:rPr>
        <w:t xml:space="preserve">budou </w:t>
      </w:r>
      <w:r w:rsidR="00C22EFF" w:rsidRPr="00051DD1">
        <w:rPr>
          <w:rFonts w:ascii="Cambria Math" w:hAnsi="Cambria Math" w:cs="Times New Roman"/>
          <w:u w:val="single"/>
        </w:rPr>
        <w:t xml:space="preserve">kompostéry </w:t>
      </w:r>
      <w:r w:rsidR="009F2778" w:rsidRPr="00051DD1">
        <w:rPr>
          <w:rFonts w:ascii="Cambria Math" w:hAnsi="Cambria Math" w:cs="Times New Roman"/>
          <w:u w:val="single"/>
        </w:rPr>
        <w:t xml:space="preserve">přidělovány na základě </w:t>
      </w:r>
      <w:r w:rsidR="009F2778" w:rsidRPr="00051DD1">
        <w:rPr>
          <w:rFonts w:ascii="Cambria Math" w:hAnsi="Cambria Math" w:cs="Times New Roman"/>
          <w:b/>
          <w:u w:val="single"/>
        </w:rPr>
        <w:t xml:space="preserve">pořadí podaných </w:t>
      </w:r>
      <w:r w:rsidR="002E6887" w:rsidRPr="00051DD1">
        <w:rPr>
          <w:rFonts w:ascii="Cambria Math" w:hAnsi="Cambria Math" w:cs="Times New Roman"/>
          <w:b/>
          <w:u w:val="single"/>
        </w:rPr>
        <w:t xml:space="preserve">oficiálních </w:t>
      </w:r>
      <w:r w:rsidR="009F2778" w:rsidRPr="00051DD1">
        <w:rPr>
          <w:rFonts w:ascii="Cambria Math" w:hAnsi="Cambria Math" w:cs="Times New Roman"/>
          <w:b/>
          <w:u w:val="single"/>
        </w:rPr>
        <w:t>žádostí</w:t>
      </w:r>
      <w:r w:rsidR="002E6887" w:rsidRPr="00051DD1">
        <w:rPr>
          <w:rFonts w:ascii="Cambria Math" w:hAnsi="Cambria Math" w:cs="Times New Roman"/>
          <w:u w:val="single"/>
        </w:rPr>
        <w:t xml:space="preserve"> </w:t>
      </w:r>
      <w:r w:rsidR="00051DD1">
        <w:rPr>
          <w:rFonts w:ascii="Cambria Math" w:hAnsi="Cambria Math" w:cs="Times New Roman"/>
          <w:u w:val="single"/>
        </w:rPr>
        <w:t>– předaných dotazníků</w:t>
      </w:r>
    </w:p>
    <w:p w:rsidR="009F2778" w:rsidRPr="00051DD1" w:rsidRDefault="009F2778" w:rsidP="00C22EFF">
      <w:pPr>
        <w:pStyle w:val="Odstavecseseznamem"/>
        <w:numPr>
          <w:ilvl w:val="0"/>
          <w:numId w:val="2"/>
        </w:numPr>
        <w:spacing w:before="60" w:after="0" w:line="240" w:lineRule="auto"/>
        <w:ind w:left="142" w:hanging="142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</w:rPr>
        <w:t>na jedno číslo popisné bu</w:t>
      </w:r>
      <w:r w:rsidR="00C22EFF" w:rsidRPr="00051DD1">
        <w:rPr>
          <w:rFonts w:ascii="Cambria Math" w:hAnsi="Cambria Math" w:cs="Times New Roman"/>
        </w:rPr>
        <w:t>de možno požádat o 1 ks komposté</w:t>
      </w:r>
      <w:r w:rsidRPr="00051DD1">
        <w:rPr>
          <w:rFonts w:ascii="Cambria Math" w:hAnsi="Cambria Math" w:cs="Times New Roman"/>
        </w:rPr>
        <w:t>ru</w:t>
      </w:r>
      <w:r w:rsidR="00C22EFF" w:rsidRPr="00051DD1">
        <w:rPr>
          <w:rFonts w:ascii="Cambria Math" w:hAnsi="Cambria Math" w:cs="Times New Roman"/>
        </w:rPr>
        <w:t>,</w:t>
      </w:r>
    </w:p>
    <w:p w:rsidR="009F2778" w:rsidRPr="00051DD1" w:rsidRDefault="00C22EFF" w:rsidP="00C22EFF">
      <w:pPr>
        <w:pStyle w:val="Odstavecseseznamem"/>
        <w:numPr>
          <w:ilvl w:val="0"/>
          <w:numId w:val="2"/>
        </w:numPr>
        <w:spacing w:before="60" w:after="0" w:line="240" w:lineRule="auto"/>
        <w:ind w:left="142" w:hanging="142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</w:rPr>
        <w:t>pro přidělení komposté</w:t>
      </w:r>
      <w:r w:rsidR="009F2778" w:rsidRPr="00051DD1">
        <w:rPr>
          <w:rFonts w:ascii="Cambria Math" w:hAnsi="Cambria Math" w:cs="Times New Roman"/>
        </w:rPr>
        <w:t>ru není právní nárok</w:t>
      </w:r>
      <w:r w:rsidRPr="00051DD1">
        <w:rPr>
          <w:rFonts w:ascii="Cambria Math" w:hAnsi="Cambria Math" w:cs="Times New Roman"/>
        </w:rPr>
        <w:t>,</w:t>
      </w:r>
    </w:p>
    <w:p w:rsidR="009F2778" w:rsidRPr="00051DD1" w:rsidRDefault="00C22EFF" w:rsidP="00C22EFF">
      <w:pPr>
        <w:pStyle w:val="Odstavecseseznamem"/>
        <w:numPr>
          <w:ilvl w:val="0"/>
          <w:numId w:val="2"/>
        </w:numPr>
        <w:spacing w:before="60" w:after="0" w:line="240" w:lineRule="auto"/>
        <w:ind w:left="142" w:hanging="142"/>
        <w:jc w:val="both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</w:rPr>
        <w:t>komposté</w:t>
      </w:r>
      <w:r w:rsidR="009F2778" w:rsidRPr="00051DD1">
        <w:rPr>
          <w:rFonts w:ascii="Cambria Math" w:hAnsi="Cambria Math" w:cs="Times New Roman"/>
        </w:rPr>
        <w:t>r lze přidělit jen se souhlasem vlastníka/spoluvlastníka</w:t>
      </w:r>
      <w:r w:rsidRPr="00051DD1">
        <w:rPr>
          <w:rFonts w:ascii="Cambria Math" w:hAnsi="Cambria Math" w:cs="Times New Roman"/>
        </w:rPr>
        <w:t xml:space="preserve"> </w:t>
      </w:r>
      <w:r w:rsidR="009F2778" w:rsidRPr="00051DD1">
        <w:rPr>
          <w:rFonts w:ascii="Cambria Math" w:hAnsi="Cambria Math" w:cs="Times New Roman"/>
        </w:rPr>
        <w:t>pozemku</w:t>
      </w:r>
      <w:r w:rsidRPr="00051DD1">
        <w:rPr>
          <w:rFonts w:ascii="Cambria Math" w:hAnsi="Cambria Math" w:cs="Times New Roman"/>
        </w:rPr>
        <w:t>,</w:t>
      </w:r>
      <w:r w:rsidR="009F2778" w:rsidRPr="00051DD1">
        <w:rPr>
          <w:rFonts w:ascii="Cambria Math" w:hAnsi="Cambria Math" w:cs="Times New Roman"/>
        </w:rPr>
        <w:t xml:space="preserve"> kde bude umístěn</w:t>
      </w:r>
      <w:r w:rsidRPr="00051DD1">
        <w:rPr>
          <w:rFonts w:ascii="Cambria Math" w:hAnsi="Cambria Math" w:cs="Times New Roman"/>
        </w:rPr>
        <w:t>,</w:t>
      </w:r>
    </w:p>
    <w:p w:rsidR="009F2778" w:rsidRPr="00051DD1" w:rsidRDefault="009F2778" w:rsidP="00C22EFF">
      <w:pPr>
        <w:pStyle w:val="Odstavecseseznamem"/>
        <w:numPr>
          <w:ilvl w:val="0"/>
          <w:numId w:val="2"/>
        </w:numPr>
        <w:spacing w:before="60" w:after="0" w:line="240" w:lineRule="auto"/>
        <w:ind w:left="142" w:hanging="142"/>
        <w:jc w:val="both"/>
        <w:rPr>
          <w:rFonts w:ascii="Cambria Math" w:hAnsi="Cambria Math" w:cs="Times New Roman"/>
          <w:b/>
          <w:bCs/>
          <w:u w:val="single"/>
        </w:rPr>
      </w:pPr>
      <w:r w:rsidRPr="00051DD1">
        <w:rPr>
          <w:rFonts w:ascii="Cambria Math" w:hAnsi="Cambria Math" w:cs="Times New Roman"/>
          <w:b/>
          <w:bCs/>
          <w:u w:val="single"/>
        </w:rPr>
        <w:t>žadatel nesmí být dlužníkem obce</w:t>
      </w:r>
      <w:r w:rsidR="00C22EFF" w:rsidRPr="00051DD1">
        <w:rPr>
          <w:rFonts w:ascii="Cambria Math" w:hAnsi="Cambria Math" w:cs="Times New Roman"/>
          <w:b/>
          <w:bCs/>
          <w:u w:val="single"/>
        </w:rPr>
        <w:t>.</w:t>
      </w:r>
    </w:p>
    <w:p w:rsidR="009F542A" w:rsidRPr="00051DD1" w:rsidRDefault="009F542A" w:rsidP="009F542A">
      <w:pPr>
        <w:spacing w:after="0"/>
        <w:rPr>
          <w:rFonts w:ascii="Cambria Math" w:hAnsi="Cambria Math" w:cs="Times New Roman"/>
        </w:rPr>
      </w:pPr>
    </w:p>
    <w:p w:rsidR="009F542A" w:rsidRPr="00051DD1" w:rsidRDefault="009F542A" w:rsidP="00FF3591">
      <w:pPr>
        <w:spacing w:after="0"/>
        <w:rPr>
          <w:rFonts w:ascii="Cambria Math" w:hAnsi="Cambria Math" w:cs="Times New Roman"/>
        </w:rPr>
      </w:pPr>
      <w:r w:rsidRPr="00051DD1">
        <w:rPr>
          <w:rFonts w:ascii="Cambria Math" w:hAnsi="Cambria Math" w:cs="Times New Roman"/>
        </w:rPr>
        <w:t>* povinné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908"/>
        <w:gridCol w:w="1209"/>
        <w:gridCol w:w="447"/>
        <w:gridCol w:w="89"/>
        <w:gridCol w:w="1162"/>
        <w:gridCol w:w="437"/>
        <w:gridCol w:w="145"/>
        <w:gridCol w:w="2182"/>
      </w:tblGrid>
      <w:tr w:rsidR="002A1141" w:rsidRPr="00051DD1" w:rsidTr="003C2F9A">
        <w:trPr>
          <w:trHeight w:val="242"/>
        </w:trPr>
        <w:tc>
          <w:tcPr>
            <w:tcW w:w="5100" w:type="dxa"/>
            <w:gridSpan w:val="3"/>
          </w:tcPr>
          <w:p w:rsidR="002A1141" w:rsidRPr="00051DD1" w:rsidRDefault="002E6887" w:rsidP="002E6887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  <w:b/>
              </w:rPr>
              <w:t>Počet členů domácnosti</w:t>
            </w:r>
            <w:r w:rsidR="002A1141" w:rsidRPr="00051DD1">
              <w:rPr>
                <w:rFonts w:ascii="Cambria Math" w:hAnsi="Cambria Math" w:cs="Times New Roman"/>
                <w:b/>
              </w:rPr>
              <w:t>:</w:t>
            </w:r>
            <w:r w:rsidR="009F542A" w:rsidRPr="00051DD1">
              <w:rPr>
                <w:rFonts w:ascii="Cambria Math" w:hAnsi="Cambria Math" w:cs="Times New Roman"/>
                <w:b/>
              </w:rPr>
              <w:t>*</w:t>
            </w:r>
          </w:p>
        </w:tc>
        <w:tc>
          <w:tcPr>
            <w:tcW w:w="4462" w:type="dxa"/>
            <w:gridSpan w:val="6"/>
          </w:tcPr>
          <w:p w:rsidR="002A1141" w:rsidRPr="00051DD1" w:rsidRDefault="002A1141">
            <w:pPr>
              <w:rPr>
                <w:rFonts w:ascii="Cambria Math" w:hAnsi="Cambria Math" w:cs="Times New Roman"/>
                <w:b/>
              </w:rPr>
            </w:pPr>
          </w:p>
        </w:tc>
      </w:tr>
      <w:tr w:rsidR="002A1141" w:rsidRPr="00051DD1" w:rsidTr="003C2F9A">
        <w:trPr>
          <w:gridBefore w:val="3"/>
          <w:wBefore w:w="5100" w:type="dxa"/>
          <w:trHeight w:val="242"/>
        </w:trPr>
        <w:tc>
          <w:tcPr>
            <w:tcW w:w="447" w:type="dxa"/>
          </w:tcPr>
          <w:p w:rsidR="002A1141" w:rsidRPr="00051DD1" w:rsidRDefault="002A1141">
            <w:pPr>
              <w:rPr>
                <w:rFonts w:ascii="Cambria Math" w:hAnsi="Cambria Math" w:cs="Times New Roman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A1141" w:rsidRPr="00051DD1" w:rsidRDefault="002A1141" w:rsidP="0057781C">
            <w:pPr>
              <w:rPr>
                <w:rFonts w:ascii="Cambria Math" w:hAnsi="Cambria Math" w:cs="Times New Roman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2A1141" w:rsidRPr="00051DD1" w:rsidRDefault="002A1141" w:rsidP="00D42B2E">
            <w:pPr>
              <w:ind w:left="70"/>
              <w:rPr>
                <w:rFonts w:ascii="Cambria Math" w:hAnsi="Cambria Math" w:cs="Times New Roman"/>
              </w:rPr>
            </w:pPr>
          </w:p>
        </w:tc>
      </w:tr>
      <w:tr w:rsidR="002A1141" w:rsidRPr="00051DD1" w:rsidTr="003C2F9A">
        <w:trPr>
          <w:cantSplit/>
          <w:trHeight w:hRule="exact" w:val="432"/>
        </w:trPr>
        <w:tc>
          <w:tcPr>
            <w:tcW w:w="5100" w:type="dxa"/>
            <w:gridSpan w:val="3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1925367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2A1141" w:rsidRPr="00051DD1">
              <w:rPr>
                <w:rFonts w:ascii="Cambria Math" w:hAnsi="Cambria Math" w:cs="Times New Roman"/>
              </w:rPr>
              <w:t xml:space="preserve">  jednočlenná</w:t>
            </w:r>
          </w:p>
        </w:tc>
        <w:tc>
          <w:tcPr>
            <w:tcW w:w="4462" w:type="dxa"/>
            <w:gridSpan w:val="6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</w:p>
        </w:tc>
      </w:tr>
      <w:tr w:rsidR="002A1141" w:rsidRPr="00051DD1" w:rsidTr="003C2F9A">
        <w:trPr>
          <w:cantSplit/>
          <w:trHeight w:hRule="exact" w:val="432"/>
        </w:trPr>
        <w:tc>
          <w:tcPr>
            <w:tcW w:w="5100" w:type="dxa"/>
            <w:gridSpan w:val="3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-18679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41" w:rsidRPr="00051D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1141" w:rsidRPr="00051DD1">
              <w:rPr>
                <w:rFonts w:ascii="Cambria Math" w:hAnsi="Cambria Math" w:cs="Times New Roman"/>
              </w:rPr>
              <w:t xml:space="preserve">  dvoučlenná</w:t>
            </w:r>
          </w:p>
        </w:tc>
        <w:tc>
          <w:tcPr>
            <w:tcW w:w="4462" w:type="dxa"/>
            <w:gridSpan w:val="6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-129351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A1141" w:rsidRPr="00051DD1">
              <w:rPr>
                <w:rFonts w:ascii="Cambria Math" w:hAnsi="Cambria Math" w:cs="Times New Roman"/>
              </w:rPr>
              <w:t xml:space="preserve">  rodinný dům se zahradou</w:t>
            </w:r>
            <w:r w:rsidR="00051DD1">
              <w:rPr>
                <w:rFonts w:ascii="Cambria Math" w:hAnsi="Cambria Math" w:cs="Times New Roman"/>
              </w:rPr>
              <w:t xml:space="preserve"> s TP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</w:tr>
      <w:tr w:rsidR="002A1141" w:rsidRPr="00051DD1" w:rsidTr="003C2F9A">
        <w:trPr>
          <w:cantSplit/>
          <w:trHeight w:hRule="exact" w:val="432"/>
        </w:trPr>
        <w:tc>
          <w:tcPr>
            <w:tcW w:w="5100" w:type="dxa"/>
            <w:gridSpan w:val="3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457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41" w:rsidRPr="00051D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1141" w:rsidRPr="00051DD1">
              <w:rPr>
                <w:rFonts w:ascii="Cambria Math" w:hAnsi="Cambria Math" w:cs="Times New Roman"/>
              </w:rPr>
              <w:t xml:space="preserve"> </w:t>
            </w:r>
            <w:r w:rsidR="002E6887" w:rsidRPr="00051DD1">
              <w:rPr>
                <w:rFonts w:ascii="Cambria Math" w:hAnsi="Cambria Math" w:cs="Times New Roman"/>
              </w:rPr>
              <w:t xml:space="preserve"> </w:t>
            </w:r>
            <w:r w:rsidR="002A1141" w:rsidRPr="00051DD1">
              <w:rPr>
                <w:rFonts w:ascii="Cambria Math" w:hAnsi="Cambria Math" w:cs="Times New Roman"/>
              </w:rPr>
              <w:t>trojčlenná</w:t>
            </w:r>
          </w:p>
        </w:tc>
        <w:tc>
          <w:tcPr>
            <w:tcW w:w="4462" w:type="dxa"/>
            <w:gridSpan w:val="6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eastAsia="MS Mincho" w:hAnsi="Cambria Math" w:cs="MS Mincho"/>
                </w:rPr>
                <w:id w:val="-11430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41" w:rsidRPr="00051D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1141" w:rsidRPr="00051DD1">
              <w:rPr>
                <w:rFonts w:ascii="Cambria Math" w:eastAsia="MS Mincho" w:hAnsi="Cambria Math" w:cs="MS Mincho"/>
              </w:rPr>
              <w:t xml:space="preserve"> </w:t>
            </w:r>
            <w:r w:rsidR="00051DD1">
              <w:rPr>
                <w:rFonts w:ascii="Cambria Math" w:hAnsi="Cambria Math" w:cs="Times New Roman"/>
              </w:rPr>
              <w:t>byt v obytném domě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</w:tr>
      <w:tr w:rsidR="002A1141" w:rsidRPr="00051DD1" w:rsidTr="003C2F9A">
        <w:trPr>
          <w:cantSplit/>
          <w:trHeight w:hRule="exact" w:val="432"/>
        </w:trPr>
        <w:tc>
          <w:tcPr>
            <w:tcW w:w="5100" w:type="dxa"/>
            <w:gridSpan w:val="3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-301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41" w:rsidRPr="00051D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1141" w:rsidRPr="00051DD1">
              <w:rPr>
                <w:rFonts w:ascii="Cambria Math" w:hAnsi="Cambria Math" w:cs="Times New Roman"/>
              </w:rPr>
              <w:t xml:space="preserve">  čtyřčlenná</w:t>
            </w:r>
          </w:p>
        </w:tc>
        <w:tc>
          <w:tcPr>
            <w:tcW w:w="1698" w:type="dxa"/>
            <w:gridSpan w:val="3"/>
            <w:vAlign w:val="center"/>
          </w:tcPr>
          <w:p w:rsidR="002A1141" w:rsidRPr="00051DD1" w:rsidRDefault="002A1141" w:rsidP="002A1141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7" o:title=""/>
                </v:shape>
                <w:control r:id="rId8" w:name="TextBox1" w:shapeid="_x0000_i1038"/>
              </w:object>
            </w:r>
          </w:p>
        </w:tc>
        <w:tc>
          <w:tcPr>
            <w:tcW w:w="2763" w:type="dxa"/>
            <w:gridSpan w:val="3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>výměra zahrady v m</w:t>
            </w:r>
            <w:r w:rsidRPr="00051DD1">
              <w:rPr>
                <w:rFonts w:ascii="Cambria Math" w:hAnsi="Cambria Math" w:cs="Times New Roman"/>
                <w:vertAlign w:val="superscript"/>
              </w:rPr>
              <w:t>2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</w:tr>
      <w:tr w:rsidR="002A1141" w:rsidRPr="00051DD1" w:rsidTr="003C2F9A">
        <w:trPr>
          <w:cantSplit/>
          <w:trHeight w:hRule="exact" w:val="432"/>
        </w:trPr>
        <w:tc>
          <w:tcPr>
            <w:tcW w:w="5100" w:type="dxa"/>
            <w:gridSpan w:val="3"/>
            <w:vAlign w:val="center"/>
          </w:tcPr>
          <w:p w:rsidR="002A1141" w:rsidRPr="00051DD1" w:rsidRDefault="005F2F89" w:rsidP="00AB301A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17099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41" w:rsidRPr="00051D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1141" w:rsidRPr="00051DD1">
              <w:rPr>
                <w:rFonts w:ascii="Cambria Math" w:hAnsi="Cambria Math" w:cs="Times New Roman"/>
              </w:rPr>
              <w:t xml:space="preserve">  pětičlenná a více</w:t>
            </w:r>
          </w:p>
        </w:tc>
        <w:tc>
          <w:tcPr>
            <w:tcW w:w="1698" w:type="dxa"/>
            <w:gridSpan w:val="3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object w:dxaOrig="225" w:dyaOrig="225">
                <v:shape id="_x0000_i1040" type="#_x0000_t75" style="width:1in;height:18pt" o:ole="">
                  <v:imagedata r:id="rId7" o:title=""/>
                </v:shape>
                <w:control r:id="rId9" w:name="TextBox2" w:shapeid="_x0000_i1040"/>
              </w:object>
            </w:r>
          </w:p>
        </w:tc>
        <w:tc>
          <w:tcPr>
            <w:tcW w:w="2763" w:type="dxa"/>
            <w:gridSpan w:val="3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>parcelní číslo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</w:tr>
      <w:tr w:rsidR="00FD4A79" w:rsidRPr="00051DD1" w:rsidTr="003C2F9A">
        <w:trPr>
          <w:trHeight w:val="110"/>
        </w:trPr>
        <w:tc>
          <w:tcPr>
            <w:tcW w:w="9562" w:type="dxa"/>
            <w:gridSpan w:val="9"/>
          </w:tcPr>
          <w:p w:rsidR="00FD4A79" w:rsidRPr="00051DD1" w:rsidRDefault="00FD4A79">
            <w:pPr>
              <w:rPr>
                <w:rFonts w:ascii="Cambria Math" w:hAnsi="Cambria Math" w:cs="Times New Roman"/>
              </w:rPr>
            </w:pPr>
          </w:p>
        </w:tc>
      </w:tr>
      <w:tr w:rsidR="002A1141" w:rsidRPr="00051DD1" w:rsidTr="003C2F9A">
        <w:trPr>
          <w:trHeight w:val="518"/>
        </w:trPr>
        <w:tc>
          <w:tcPr>
            <w:tcW w:w="983" w:type="dxa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</w:p>
        </w:tc>
        <w:tc>
          <w:tcPr>
            <w:tcW w:w="4653" w:type="dxa"/>
            <w:gridSpan w:val="4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2A1141" w:rsidRPr="00051DD1" w:rsidRDefault="002A1141" w:rsidP="00AB301A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>číslo popisné: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  <w:tc>
          <w:tcPr>
            <w:tcW w:w="2180" w:type="dxa"/>
            <w:vAlign w:val="center"/>
          </w:tcPr>
          <w:p w:rsidR="002A1141" w:rsidRPr="00051DD1" w:rsidRDefault="00FD4A79" w:rsidP="00AB301A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object w:dxaOrig="225" w:dyaOrig="225">
                <v:shape id="_x0000_i1042" type="#_x0000_t75" style="width:1in;height:18pt" o:ole="">
                  <v:imagedata r:id="rId7" o:title=""/>
                </v:shape>
                <w:control r:id="rId10" w:name="TextBox4" w:shapeid="_x0000_i1042"/>
              </w:object>
            </w:r>
          </w:p>
        </w:tc>
      </w:tr>
      <w:tr w:rsidR="00942428" w:rsidRPr="00051DD1" w:rsidTr="003C2F9A">
        <w:trPr>
          <w:trHeight w:val="420"/>
        </w:trPr>
        <w:tc>
          <w:tcPr>
            <w:tcW w:w="3891" w:type="dxa"/>
            <w:gridSpan w:val="2"/>
            <w:tcBorders>
              <w:bottom w:val="double" w:sz="4" w:space="0" w:color="auto"/>
            </w:tcBorders>
            <w:vAlign w:val="center"/>
          </w:tcPr>
          <w:p w:rsidR="00942428" w:rsidRPr="00051DD1" w:rsidRDefault="00942428" w:rsidP="00FD4A79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>Jsem vlastníkem uvedeného pozemku: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942428" w:rsidRPr="00051DD1" w:rsidRDefault="00942428" w:rsidP="00FD4A79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 xml:space="preserve">Ano  </w:t>
            </w:r>
            <w:sdt>
              <w:sdtPr>
                <w:rPr>
                  <w:rFonts w:ascii="Cambria Math" w:hAnsi="Cambria Math" w:cs="Times New Roman"/>
                </w:rPr>
                <w:id w:val="-6192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D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98" w:type="dxa"/>
            <w:gridSpan w:val="3"/>
            <w:tcBorders>
              <w:bottom w:val="double" w:sz="4" w:space="0" w:color="auto"/>
            </w:tcBorders>
            <w:vAlign w:val="center"/>
          </w:tcPr>
          <w:p w:rsidR="00942428" w:rsidRPr="00051DD1" w:rsidRDefault="009F2778" w:rsidP="00FD4A79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 xml:space="preserve">Ne  </w:t>
            </w:r>
            <w:sdt>
              <w:sdtPr>
                <w:rPr>
                  <w:rFonts w:ascii="Cambria Math" w:hAnsi="Cambria Math" w:cs="Times New Roman"/>
                </w:rPr>
                <w:id w:val="-14182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D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63" w:type="dxa"/>
            <w:gridSpan w:val="3"/>
            <w:tcBorders>
              <w:bottom w:val="double" w:sz="4" w:space="0" w:color="auto"/>
            </w:tcBorders>
            <w:vAlign w:val="center"/>
          </w:tcPr>
          <w:p w:rsidR="00942428" w:rsidRPr="00051DD1" w:rsidRDefault="00942428" w:rsidP="00FD4A79">
            <w:pPr>
              <w:rPr>
                <w:rFonts w:ascii="Cambria Math" w:hAnsi="Cambria Math" w:cs="Times New Roman"/>
              </w:rPr>
            </w:pPr>
          </w:p>
        </w:tc>
      </w:tr>
      <w:tr w:rsidR="00C22EFF" w:rsidRPr="00051DD1" w:rsidTr="003C2F9A">
        <w:trPr>
          <w:trHeight w:val="364"/>
        </w:trPr>
        <w:tc>
          <w:tcPr>
            <w:tcW w:w="9562" w:type="dxa"/>
            <w:gridSpan w:val="9"/>
            <w:tcBorders>
              <w:top w:val="double" w:sz="4" w:space="0" w:color="auto"/>
            </w:tcBorders>
            <w:vAlign w:val="bottom"/>
          </w:tcPr>
          <w:p w:rsidR="00C22EFF" w:rsidRPr="00051DD1" w:rsidRDefault="005F2F89" w:rsidP="002A1141">
            <w:pPr>
              <w:rPr>
                <w:rFonts w:ascii="Cambria Math" w:hAnsi="Cambria Math" w:cs="Times New Roman"/>
              </w:rPr>
            </w:pPr>
            <w:sdt>
              <w:sdtPr>
                <w:rPr>
                  <w:rFonts w:ascii="Cambria Math" w:hAnsi="Cambria Math" w:cs="Times New Roman"/>
                </w:rPr>
                <w:id w:val="8370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41" w:rsidRPr="00051D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EFF" w:rsidRPr="00051DD1">
              <w:rPr>
                <w:rFonts w:ascii="Cambria Math" w:hAnsi="Cambria Math" w:cs="Times New Roman"/>
              </w:rPr>
              <w:t xml:space="preserve">  </w:t>
            </w:r>
            <w:r w:rsidR="00C22EFF" w:rsidRPr="00051DD1">
              <w:rPr>
                <w:rFonts w:ascii="Cambria Math" w:hAnsi="Cambria Math" w:cs="Times New Roman"/>
                <w:b/>
              </w:rPr>
              <w:t>Mám zájem o bezplatné přidělení plastového kompostéru o objemu 0,9 m</w:t>
            </w:r>
            <w:r w:rsidR="00C22EFF" w:rsidRPr="00051DD1">
              <w:rPr>
                <w:rFonts w:ascii="Cambria Math" w:hAnsi="Cambria Math" w:cs="Times New Roman"/>
                <w:b/>
                <w:vertAlign w:val="superscript"/>
              </w:rPr>
              <w:t>3</w:t>
            </w:r>
            <w:r w:rsidR="00C22EFF" w:rsidRPr="00051DD1">
              <w:rPr>
                <w:rFonts w:ascii="Cambria Math" w:hAnsi="Cambria Math" w:cs="Times New Roman"/>
              </w:rPr>
              <w:t xml:space="preserve"> 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</w:p>
        </w:tc>
      </w:tr>
      <w:tr w:rsidR="00070590" w:rsidRPr="00051DD1" w:rsidTr="003C2F9A">
        <w:trPr>
          <w:trHeight w:hRule="exact" w:val="539"/>
        </w:trPr>
        <w:tc>
          <w:tcPr>
            <w:tcW w:w="9562" w:type="dxa"/>
            <w:gridSpan w:val="9"/>
          </w:tcPr>
          <w:p w:rsidR="00070590" w:rsidRPr="00051DD1" w:rsidRDefault="00070590" w:rsidP="009F542A">
            <w:pPr>
              <w:rPr>
                <w:rFonts w:ascii="Cambria Math" w:hAnsi="Cambria Math" w:cs="Times New Roman"/>
              </w:rPr>
            </w:pPr>
            <w:r w:rsidRPr="00051DD1">
              <w:rPr>
                <w:rFonts w:ascii="Cambria Math" w:hAnsi="Cambria Math" w:cs="Times New Roman"/>
              </w:rPr>
              <w:t>Jméno a příjmení:</w:t>
            </w:r>
            <w:r w:rsidR="009F542A" w:rsidRPr="00051DD1">
              <w:rPr>
                <w:rFonts w:ascii="Cambria Math" w:hAnsi="Cambria Math" w:cs="Times New Roman"/>
              </w:rPr>
              <w:t>*</w:t>
            </w:r>
            <w:r w:rsidRPr="00051DD1">
              <w:rPr>
                <w:rFonts w:ascii="Cambria Math" w:hAnsi="Cambria Math" w:cs="Times New Roman"/>
              </w:rPr>
              <w:t xml:space="preserve"> </w:t>
            </w:r>
            <w:r w:rsidRPr="00051DD1">
              <w:rPr>
                <w:rFonts w:ascii="Cambria Math" w:hAnsi="Cambria Math" w:cs="Times New Roman"/>
              </w:rPr>
              <w:object w:dxaOrig="225" w:dyaOrig="225">
                <v:shape id="_x0000_i1044" type="#_x0000_t75" style="width:184.5pt;height:22.5pt" o:ole="">
                  <v:imagedata r:id="rId11" o:title=""/>
                </v:shape>
                <w:control r:id="rId12" w:name="TextBox5" w:shapeid="_x0000_i1044"/>
              </w:object>
            </w:r>
            <w:r w:rsidRPr="00051DD1">
              <w:rPr>
                <w:rFonts w:ascii="Cambria Math" w:hAnsi="Cambria Math" w:cs="Times New Roman"/>
              </w:rPr>
              <w:t xml:space="preserve">  datum narození:</w:t>
            </w:r>
            <w:r w:rsidR="009F542A" w:rsidRPr="00051DD1">
              <w:rPr>
                <w:rFonts w:ascii="Cambria Math" w:hAnsi="Cambria Math" w:cs="Times New Roman"/>
              </w:rPr>
              <w:t xml:space="preserve">* </w:t>
            </w:r>
            <w:r w:rsidRPr="00051DD1">
              <w:rPr>
                <w:rFonts w:ascii="Cambria Math" w:hAnsi="Cambria Math" w:cs="Times New Roman"/>
              </w:rPr>
              <w:object w:dxaOrig="225" w:dyaOrig="225">
                <v:shape id="_x0000_i1046" type="#_x0000_t75" style="width:87.75pt;height:24pt" o:ole="">
                  <v:imagedata r:id="rId13" o:title=""/>
                </v:shape>
                <w:control r:id="rId14" w:name="TextBox6" w:shapeid="_x0000_i1046"/>
              </w:object>
            </w:r>
          </w:p>
        </w:tc>
      </w:tr>
      <w:tr w:rsidR="009F542A" w:rsidRPr="00051DD1" w:rsidTr="003C2F9A">
        <w:trPr>
          <w:trHeight w:hRule="exact" w:val="539"/>
        </w:trPr>
        <w:tc>
          <w:tcPr>
            <w:tcW w:w="9562" w:type="dxa"/>
            <w:gridSpan w:val="9"/>
            <w:vAlign w:val="center"/>
          </w:tcPr>
          <w:p w:rsidR="009F542A" w:rsidRPr="00051DD1" w:rsidRDefault="005F2F89" w:rsidP="009F542A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38.25pt;margin-top:.8pt;width:3in;height:18pt;z-index:2516592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7" w:shapeid="_x0000_s1032"/>
              </w:pict>
            </w:r>
            <w:r w:rsidR="009F542A" w:rsidRPr="00051DD1">
              <w:rPr>
                <w:rFonts w:ascii="Cambria Math" w:hAnsi="Cambria Math" w:cs="Times New Roman"/>
              </w:rPr>
              <w:t xml:space="preserve">Email:                                                                                      </w:t>
            </w:r>
            <w:proofErr w:type="gramStart"/>
            <w:r w:rsidR="009F542A" w:rsidRPr="00051DD1">
              <w:rPr>
                <w:rFonts w:ascii="Cambria Math" w:hAnsi="Cambria Math" w:cs="Times New Roman"/>
              </w:rPr>
              <w:t>Tel</w:t>
            </w:r>
            <w:r w:rsidR="003C2F9A">
              <w:rPr>
                <w:rFonts w:ascii="Cambria Math" w:hAnsi="Cambria Math" w:cs="Times New Roman"/>
              </w:rPr>
              <w:t xml:space="preserve">  Telef</w:t>
            </w:r>
            <w:r w:rsidR="009F542A" w:rsidRPr="00051DD1">
              <w:rPr>
                <w:rFonts w:ascii="Cambria Math" w:hAnsi="Cambria Math" w:cs="Times New Roman"/>
              </w:rPr>
              <w:t>on</w:t>
            </w:r>
            <w:proofErr w:type="gramEnd"/>
            <w:r w:rsidR="009F542A" w:rsidRPr="00051DD1">
              <w:rPr>
                <w:rFonts w:ascii="Cambria Math" w:hAnsi="Cambria Math" w:cs="Times New Roman"/>
              </w:rPr>
              <w:t xml:space="preserve">:  </w:t>
            </w:r>
            <w:r w:rsidR="009F542A" w:rsidRPr="00051DD1">
              <w:rPr>
                <w:rFonts w:ascii="Cambria Math" w:hAnsi="Cambria Math" w:cs="Times New Roman"/>
              </w:rPr>
              <w:object w:dxaOrig="225" w:dyaOrig="225">
                <v:shape id="_x0000_i1048" type="#_x0000_t75" style="width:138pt;height:18pt" o:ole="">
                  <v:imagedata r:id="rId17" o:title=""/>
                </v:shape>
                <w:control r:id="rId18" w:name="TextBox8" w:shapeid="_x0000_i1048"/>
              </w:object>
            </w:r>
          </w:p>
        </w:tc>
      </w:tr>
    </w:tbl>
    <w:p w:rsidR="00C22EFF" w:rsidRPr="00051DD1" w:rsidRDefault="00C22EFF" w:rsidP="00C22EFF">
      <w:pPr>
        <w:shd w:val="clear" w:color="auto" w:fill="FFFFFF"/>
        <w:spacing w:before="120" w:after="75" w:line="240" w:lineRule="auto"/>
        <w:jc w:val="both"/>
        <w:rPr>
          <w:rFonts w:ascii="Cambria Math" w:eastAsia="Times New Roman" w:hAnsi="Cambria Math" w:cs="Times New Roman"/>
          <w:i/>
          <w:lang w:eastAsia="cs-CZ"/>
        </w:rPr>
      </w:pPr>
      <w:r w:rsidRPr="00051DD1">
        <w:rPr>
          <w:rFonts w:ascii="Cambria Math" w:eastAsia="Times New Roman" w:hAnsi="Cambria Math" w:cs="Times New Roman"/>
          <w:b/>
          <w:bCs/>
          <w:i/>
          <w:lang w:eastAsia="cs-CZ"/>
        </w:rPr>
        <w:t xml:space="preserve">Domácí kompostování </w:t>
      </w:r>
      <w:r w:rsidRPr="00051DD1">
        <w:rPr>
          <w:rFonts w:ascii="Cambria Math" w:eastAsia="Times New Roman" w:hAnsi="Cambria Math" w:cs="Times New Roman"/>
          <w:bCs/>
          <w:i/>
          <w:lang w:eastAsia="cs-CZ"/>
        </w:rPr>
        <w:t>je vhodným řešením pro předcházení vzniku bio</w:t>
      </w:r>
      <w:r w:rsidR="00A83E88" w:rsidRPr="00051DD1">
        <w:rPr>
          <w:rFonts w:ascii="Cambria Math" w:eastAsia="Times New Roman" w:hAnsi="Cambria Math" w:cs="Times New Roman"/>
          <w:bCs/>
          <w:i/>
          <w:lang w:eastAsia="cs-CZ"/>
        </w:rPr>
        <w:t>o</w:t>
      </w:r>
      <w:r w:rsidRPr="00051DD1">
        <w:rPr>
          <w:rFonts w:ascii="Cambria Math" w:eastAsia="Times New Roman" w:hAnsi="Cambria Math" w:cs="Times New Roman"/>
          <w:bCs/>
          <w:i/>
          <w:lang w:eastAsia="cs-CZ"/>
        </w:rPr>
        <w:t>dpadů</w:t>
      </w:r>
      <w:r w:rsidRPr="00051DD1">
        <w:rPr>
          <w:rFonts w:ascii="Cambria Math" w:eastAsia="Times New Roman" w:hAnsi="Cambria Math" w:cs="Times New Roman"/>
          <w:i/>
          <w:lang w:eastAsia="cs-CZ"/>
        </w:rPr>
        <w:t xml:space="preserve"> – biologicky rozložitelné zbytky se v tomto případě nedostávají do systému odpadového hospodářství, ale jsou zpracovávány přímo v místě, kde se i následně využívají např. při údržbě veřejné zeleně či zahrad. </w:t>
      </w:r>
    </w:p>
    <w:p w:rsidR="009F542A" w:rsidRPr="00051DD1" w:rsidRDefault="00C22EFF" w:rsidP="00A83E88">
      <w:pPr>
        <w:jc w:val="both"/>
        <w:rPr>
          <w:rStyle w:val="Hypertextovodkaz"/>
          <w:rFonts w:ascii="Cambria Math" w:hAnsi="Cambria Math" w:cs="Times New Roman"/>
          <w:i/>
        </w:rPr>
      </w:pPr>
      <w:r w:rsidRPr="00051DD1">
        <w:rPr>
          <w:rFonts w:ascii="Cambria Math" w:hAnsi="Cambria Math" w:cs="Times New Roman"/>
          <w:i/>
        </w:rPr>
        <w:t xml:space="preserve">Do plastového kompostéru se </w:t>
      </w:r>
      <w:r w:rsidR="004C086A" w:rsidRPr="00051DD1">
        <w:rPr>
          <w:rFonts w:ascii="Cambria Math" w:hAnsi="Cambria Math" w:cs="Times New Roman"/>
          <w:i/>
        </w:rPr>
        <w:t>ukládá</w:t>
      </w:r>
      <w:r w:rsidRPr="00051DD1">
        <w:rPr>
          <w:rFonts w:ascii="Cambria Math" w:hAnsi="Cambria Math" w:cs="Times New Roman"/>
          <w:i/>
        </w:rPr>
        <w:t xml:space="preserve"> posečená tráva, drny, nadrcené větve</w:t>
      </w:r>
      <w:r w:rsidR="004C086A" w:rsidRPr="00051DD1">
        <w:rPr>
          <w:rFonts w:ascii="Cambria Math" w:hAnsi="Cambria Math" w:cs="Times New Roman"/>
          <w:i/>
        </w:rPr>
        <w:t>, atd… Tedy v</w:t>
      </w:r>
      <w:r w:rsidRPr="00051DD1">
        <w:rPr>
          <w:rFonts w:ascii="Cambria Math" w:hAnsi="Cambria Math" w:cs="Times New Roman"/>
          <w:i/>
        </w:rPr>
        <w:t>še</w:t>
      </w:r>
      <w:r w:rsidR="004C086A" w:rsidRPr="00051DD1">
        <w:rPr>
          <w:rFonts w:ascii="Cambria Math" w:hAnsi="Cambria Math" w:cs="Times New Roman"/>
          <w:i/>
        </w:rPr>
        <w:t xml:space="preserve"> „přírodní“</w:t>
      </w:r>
      <w:r w:rsidRPr="00051DD1">
        <w:rPr>
          <w:rFonts w:ascii="Cambria Math" w:hAnsi="Cambria Math" w:cs="Times New Roman"/>
          <w:i/>
        </w:rPr>
        <w:t xml:space="preserve">, co </w:t>
      </w:r>
      <w:r w:rsidR="004C086A" w:rsidRPr="00051DD1">
        <w:rPr>
          <w:rFonts w:ascii="Cambria Math" w:hAnsi="Cambria Math" w:cs="Times New Roman"/>
          <w:i/>
        </w:rPr>
        <w:t>je</w:t>
      </w:r>
      <w:r w:rsidRPr="00051DD1">
        <w:rPr>
          <w:rFonts w:ascii="Cambria Math" w:hAnsi="Cambria Math" w:cs="Times New Roman"/>
          <w:i/>
        </w:rPr>
        <w:t xml:space="preserve"> na zahradě.</w:t>
      </w:r>
      <w:r w:rsidRPr="00051DD1">
        <w:rPr>
          <w:rStyle w:val="apple-converted-space"/>
          <w:rFonts w:ascii="Cambria Math" w:hAnsi="Cambria Math" w:cs="Times New Roman"/>
          <w:i/>
          <w:color w:val="333333"/>
        </w:rPr>
        <w:t> </w:t>
      </w:r>
      <w:r w:rsidRPr="00051DD1">
        <w:rPr>
          <w:rStyle w:val="Siln"/>
          <w:rFonts w:ascii="Cambria Math" w:hAnsi="Cambria Math" w:cs="Times New Roman"/>
          <w:b w:val="0"/>
          <w:i/>
          <w:color w:val="333333"/>
          <w:bdr w:val="none" w:sz="0" w:space="0" w:color="auto" w:frame="1"/>
        </w:rPr>
        <w:t>Tyto kompostéry jsou schopné pojmout i několik stovek litrů přírodního odpadu.</w:t>
      </w:r>
      <w:r w:rsidRPr="00051DD1">
        <w:rPr>
          <w:rStyle w:val="apple-converted-space"/>
          <w:rFonts w:ascii="Cambria Math" w:hAnsi="Cambria Math" w:cs="Times New Roman"/>
          <w:i/>
          <w:color w:val="333333"/>
        </w:rPr>
        <w:t> </w:t>
      </w:r>
      <w:r w:rsidRPr="00051DD1">
        <w:rPr>
          <w:rFonts w:ascii="Cambria Math" w:hAnsi="Cambria Math" w:cs="Times New Roman"/>
          <w:i/>
        </w:rPr>
        <w:t xml:space="preserve">Díky speciálnímu ventilu, kterým </w:t>
      </w:r>
      <w:r w:rsidR="004C086A" w:rsidRPr="00051DD1">
        <w:rPr>
          <w:rFonts w:ascii="Cambria Math" w:hAnsi="Cambria Math" w:cs="Times New Roman"/>
          <w:i/>
        </w:rPr>
        <w:t>se řídí</w:t>
      </w:r>
      <w:r w:rsidRPr="00051DD1">
        <w:rPr>
          <w:rFonts w:ascii="Cambria Math" w:hAnsi="Cambria Math" w:cs="Times New Roman"/>
          <w:i/>
        </w:rPr>
        <w:t xml:space="preserve"> prostup vzduchu celou masou, </w:t>
      </w:r>
      <w:r w:rsidR="004C086A" w:rsidRPr="00051DD1">
        <w:rPr>
          <w:rFonts w:ascii="Cambria Math" w:hAnsi="Cambria Math" w:cs="Times New Roman"/>
          <w:i/>
        </w:rPr>
        <w:t xml:space="preserve">je </w:t>
      </w:r>
      <w:r w:rsidRPr="00051DD1">
        <w:rPr>
          <w:rFonts w:ascii="Cambria Math" w:hAnsi="Cambria Math" w:cs="Times New Roman"/>
          <w:i/>
        </w:rPr>
        <w:t>celý proces kompostování urychl</w:t>
      </w:r>
      <w:r w:rsidR="004C086A" w:rsidRPr="00051DD1">
        <w:rPr>
          <w:rFonts w:ascii="Cambria Math" w:hAnsi="Cambria Math" w:cs="Times New Roman"/>
          <w:i/>
        </w:rPr>
        <w:t>en</w:t>
      </w:r>
      <w:r w:rsidRPr="00051DD1">
        <w:rPr>
          <w:rFonts w:ascii="Cambria Math" w:hAnsi="Cambria Math" w:cs="Times New Roman"/>
          <w:i/>
        </w:rPr>
        <w:t xml:space="preserve">. </w:t>
      </w:r>
      <w:r w:rsidR="004C086A" w:rsidRPr="00051DD1">
        <w:rPr>
          <w:rFonts w:ascii="Cambria Math" w:hAnsi="Cambria Math" w:cs="Times New Roman"/>
          <w:i/>
        </w:rPr>
        <w:t>K</w:t>
      </w:r>
      <w:r w:rsidRPr="00051DD1">
        <w:rPr>
          <w:rFonts w:ascii="Cambria Math" w:hAnsi="Cambria Math" w:cs="Times New Roman"/>
          <w:i/>
        </w:rPr>
        <w:t>valitní kompostéry pak ještě kromě regulačního ventilu mají i boční víčka pro snadný odběr již hotového kompostu a vrchní odklápěcí víko pro rychlé doplnění o další odpad.</w:t>
      </w:r>
      <w:r w:rsidRPr="00051DD1">
        <w:rPr>
          <w:rStyle w:val="apple-converted-space"/>
          <w:rFonts w:ascii="Cambria Math" w:hAnsi="Cambria Math" w:cs="Times New Roman"/>
          <w:i/>
          <w:color w:val="333333"/>
        </w:rPr>
        <w:t> Kompostér </w:t>
      </w:r>
      <w:r w:rsidR="004C086A" w:rsidRPr="00051DD1">
        <w:rPr>
          <w:rStyle w:val="apple-converted-space"/>
          <w:rFonts w:ascii="Cambria Math" w:hAnsi="Cambria Math" w:cs="Times New Roman"/>
          <w:i/>
          <w:color w:val="333333"/>
        </w:rPr>
        <w:t xml:space="preserve">je možné </w:t>
      </w:r>
      <w:r w:rsidRPr="00051DD1">
        <w:rPr>
          <w:rFonts w:ascii="Cambria Math" w:hAnsi="Cambria Math" w:cs="Times New Roman"/>
          <w:i/>
        </w:rPr>
        <w:t xml:space="preserve">nechat působit i přes zimu, jelikož je vyroben z mrazu odolného materiálu. Tímto způsobem </w:t>
      </w:r>
      <w:r w:rsidR="004C086A" w:rsidRPr="00051DD1">
        <w:rPr>
          <w:rFonts w:ascii="Cambria Math" w:hAnsi="Cambria Math" w:cs="Times New Roman"/>
          <w:i/>
        </w:rPr>
        <w:t>se získá nejen</w:t>
      </w:r>
      <w:r w:rsidRPr="00051DD1">
        <w:rPr>
          <w:rFonts w:ascii="Cambria Math" w:hAnsi="Cambria Math" w:cs="Times New Roman"/>
          <w:i/>
        </w:rPr>
        <w:t xml:space="preserve"> velice dobré hnojivo, ale </w:t>
      </w:r>
      <w:r w:rsidR="004C086A" w:rsidRPr="00051DD1">
        <w:rPr>
          <w:rFonts w:ascii="Cambria Math" w:hAnsi="Cambria Math" w:cs="Times New Roman"/>
          <w:i/>
        </w:rPr>
        <w:t>lze také</w:t>
      </w:r>
      <w:r w:rsidRPr="00051DD1">
        <w:rPr>
          <w:rFonts w:ascii="Cambria Math" w:hAnsi="Cambria Math" w:cs="Times New Roman"/>
          <w:i/>
        </w:rPr>
        <w:t xml:space="preserve"> díky kompostéru recyklovat až 30% celkového domovního odpadu. </w:t>
      </w:r>
      <w:r w:rsidRPr="00051DD1">
        <w:rPr>
          <w:rFonts w:ascii="Cambria Math" w:hAnsi="Cambria Math" w:cs="Times New Roman"/>
        </w:rPr>
        <w:t xml:space="preserve">Více na </w:t>
      </w:r>
      <w:hyperlink r:id="rId19" w:history="1">
        <w:r w:rsidRPr="00051DD1">
          <w:rPr>
            <w:rStyle w:val="Hypertextovodkaz"/>
            <w:rFonts w:ascii="Cambria Math" w:hAnsi="Cambria Math" w:cs="Times New Roman"/>
          </w:rPr>
          <w:t>www.kompostuj.cz</w:t>
        </w:r>
      </w:hyperlink>
    </w:p>
    <w:p w:rsidR="004C086A" w:rsidRPr="00051DD1" w:rsidRDefault="004C086A" w:rsidP="004C086A">
      <w:pPr>
        <w:jc w:val="center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cs-CZ"/>
        </w:rPr>
      </w:pPr>
      <w:r w:rsidRPr="00051DD1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cs-CZ"/>
        </w:rPr>
        <w:t xml:space="preserve">Odevzdání dotazníku neznamená závazné objednání kompostéru, z výsledků průzkumu ale bude město vycházet při jejich objednávání. </w:t>
      </w:r>
    </w:p>
    <w:p w:rsidR="004C086A" w:rsidRPr="00051DD1" w:rsidRDefault="004C086A" w:rsidP="004C086A">
      <w:pPr>
        <w:jc w:val="center"/>
        <w:rPr>
          <w:rFonts w:ascii="Cambria Math" w:hAnsi="Cambria Math" w:cs="Times New Roman"/>
          <w:b/>
          <w:i/>
          <w:sz w:val="24"/>
          <w:szCs w:val="24"/>
        </w:rPr>
      </w:pPr>
      <w:r w:rsidRPr="00051DD1">
        <w:rPr>
          <w:rFonts w:ascii="Cambria Math" w:eastAsia="Times New Roman" w:hAnsi="Cambria Math" w:cs="Times New Roman"/>
          <w:b/>
          <w:i/>
          <w:color w:val="000000"/>
          <w:sz w:val="24"/>
          <w:szCs w:val="24"/>
          <w:lang w:eastAsia="cs-CZ"/>
        </w:rPr>
        <w:t xml:space="preserve">Děkujeme za Váš čas věnovaný </w:t>
      </w:r>
      <w:r w:rsidR="00C22EFF" w:rsidRPr="00051DD1">
        <w:rPr>
          <w:rFonts w:ascii="Cambria Math" w:eastAsia="Times New Roman" w:hAnsi="Cambria Math" w:cs="Times New Roman"/>
          <w:b/>
          <w:i/>
          <w:color w:val="000000"/>
          <w:sz w:val="24"/>
          <w:szCs w:val="24"/>
          <w:lang w:eastAsia="cs-CZ"/>
        </w:rPr>
        <w:t>vyplnění dotazníku</w:t>
      </w:r>
      <w:r w:rsidR="009F542A" w:rsidRPr="00051DD1">
        <w:rPr>
          <w:rFonts w:ascii="Cambria Math" w:eastAsia="Times New Roman" w:hAnsi="Cambria Math" w:cs="Times New Roman"/>
          <w:b/>
          <w:i/>
          <w:color w:val="000000"/>
          <w:sz w:val="24"/>
          <w:szCs w:val="24"/>
          <w:lang w:eastAsia="cs-CZ"/>
        </w:rPr>
        <w:t>.</w:t>
      </w:r>
    </w:p>
    <w:sectPr w:rsidR="004C086A" w:rsidRPr="00051DD1" w:rsidSect="004C08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02E"/>
    <w:multiLevelType w:val="hybridMultilevel"/>
    <w:tmpl w:val="9B78E3F0"/>
    <w:lvl w:ilvl="0" w:tplc="81BCA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B9A"/>
    <w:multiLevelType w:val="hybridMultilevel"/>
    <w:tmpl w:val="E56CEEB4"/>
    <w:lvl w:ilvl="0" w:tplc="CAD015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70A6"/>
    <w:multiLevelType w:val="hybridMultilevel"/>
    <w:tmpl w:val="7DEC66FE"/>
    <w:lvl w:ilvl="0" w:tplc="AB964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7F95"/>
    <w:multiLevelType w:val="hybridMultilevel"/>
    <w:tmpl w:val="6CCC2594"/>
    <w:lvl w:ilvl="0" w:tplc="25B02F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697C"/>
    <w:multiLevelType w:val="hybridMultilevel"/>
    <w:tmpl w:val="E4483664"/>
    <w:lvl w:ilvl="0" w:tplc="5AE0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D6699"/>
    <w:multiLevelType w:val="hybridMultilevel"/>
    <w:tmpl w:val="2E364326"/>
    <w:lvl w:ilvl="0" w:tplc="FC2E2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A56EC"/>
    <w:multiLevelType w:val="hybridMultilevel"/>
    <w:tmpl w:val="681213DE"/>
    <w:lvl w:ilvl="0" w:tplc="3020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43E56"/>
    <w:multiLevelType w:val="hybridMultilevel"/>
    <w:tmpl w:val="78CE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5"/>
    <w:rsid w:val="00051DD1"/>
    <w:rsid w:val="0005427C"/>
    <w:rsid w:val="00070590"/>
    <w:rsid w:val="00100C25"/>
    <w:rsid w:val="001B226C"/>
    <w:rsid w:val="002A1141"/>
    <w:rsid w:val="002E6887"/>
    <w:rsid w:val="0031662C"/>
    <w:rsid w:val="003C2F9A"/>
    <w:rsid w:val="004C086A"/>
    <w:rsid w:val="00551E84"/>
    <w:rsid w:val="0057781C"/>
    <w:rsid w:val="005F2F89"/>
    <w:rsid w:val="00687F70"/>
    <w:rsid w:val="006900C8"/>
    <w:rsid w:val="006F2225"/>
    <w:rsid w:val="00741857"/>
    <w:rsid w:val="00942428"/>
    <w:rsid w:val="00977C10"/>
    <w:rsid w:val="009A41A5"/>
    <w:rsid w:val="009F2778"/>
    <w:rsid w:val="009F542A"/>
    <w:rsid w:val="00A57927"/>
    <w:rsid w:val="00A83E88"/>
    <w:rsid w:val="00AB301A"/>
    <w:rsid w:val="00B775D3"/>
    <w:rsid w:val="00BD5766"/>
    <w:rsid w:val="00C22EFF"/>
    <w:rsid w:val="00D25592"/>
    <w:rsid w:val="00D42B2E"/>
    <w:rsid w:val="00F5112C"/>
    <w:rsid w:val="00F722B7"/>
    <w:rsid w:val="00FD4A79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1A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A41A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B301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301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22EFF"/>
    <w:pPr>
      <w:ind w:left="720"/>
      <w:contextualSpacing/>
    </w:pPr>
  </w:style>
  <w:style w:type="character" w:styleId="Siln">
    <w:name w:val="Strong"/>
    <w:uiPriority w:val="22"/>
    <w:qFormat/>
    <w:rsid w:val="00C22EFF"/>
    <w:rPr>
      <w:b/>
      <w:bCs/>
    </w:rPr>
  </w:style>
  <w:style w:type="character" w:customStyle="1" w:styleId="apple-converted-space">
    <w:name w:val="apple-converted-space"/>
    <w:rsid w:val="00C2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1A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A41A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B301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301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22EFF"/>
    <w:pPr>
      <w:ind w:left="720"/>
      <w:contextualSpacing/>
    </w:pPr>
  </w:style>
  <w:style w:type="character" w:styleId="Siln">
    <w:name w:val="Strong"/>
    <w:uiPriority w:val="22"/>
    <w:qFormat/>
    <w:rsid w:val="00C22EFF"/>
    <w:rPr>
      <w:b/>
      <w:bCs/>
    </w:rPr>
  </w:style>
  <w:style w:type="character" w:customStyle="1" w:styleId="apple-converted-space">
    <w:name w:val="apple-converted-space"/>
    <w:rsid w:val="00C2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3.xml"/><Relationship Id="rId19" Type="http://schemas.openxmlformats.org/officeDocument/2006/relationships/hyperlink" Target="http://www.kompostuj.cz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8B6A-990F-4710-B6E9-30E6296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Pánek</dc:creator>
  <cp:lastModifiedBy>Kormosova</cp:lastModifiedBy>
  <cp:revision>2</cp:revision>
  <cp:lastPrinted>2019-07-08T11:53:00Z</cp:lastPrinted>
  <dcterms:created xsi:type="dcterms:W3CDTF">2019-07-11T12:44:00Z</dcterms:created>
  <dcterms:modified xsi:type="dcterms:W3CDTF">2019-07-11T12:44:00Z</dcterms:modified>
</cp:coreProperties>
</file>