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F48" w:rsidRPr="0013147C" w:rsidRDefault="003A5A5C">
      <w:pPr>
        <w:rPr>
          <w:rFonts w:ascii="Cambria" w:hAnsi="Cambria"/>
        </w:rPr>
      </w:pPr>
      <w:r w:rsidRPr="0013147C">
        <w:rPr>
          <w:rFonts w:ascii="Cambria" w:hAnsi="Cambria"/>
        </w:rPr>
        <w:t>Podle novely zákona č. 115/2001 Sb., o podpoře sportu musí všechny české obce zpracovat plán rozvoje sportu platný pro své území v termínu do 1.července letošního roku. Hlavním cílem zavedení povinnosti vypracovat strategie rozvoje sportu v obcích je zajistit systematickou podporu a efektivní rozdělení finanční podpory sportu z veřejných prostředků.</w:t>
      </w:r>
    </w:p>
    <w:p w:rsidR="003A5A5C" w:rsidRPr="0013147C" w:rsidRDefault="003A5A5C">
      <w:pPr>
        <w:rPr>
          <w:rFonts w:ascii="Cambria" w:hAnsi="Cambria"/>
        </w:rPr>
      </w:pPr>
      <w:r w:rsidRPr="0013147C">
        <w:rPr>
          <w:rFonts w:ascii="Cambria" w:hAnsi="Cambria"/>
        </w:rPr>
        <w:t xml:space="preserve">Plán rozvoje vyžaduje důkladnou analýzu současného stavu. Pro vypracování této analýzy je nutné zapojit do procesu i občany a zjistit jejich potřeby a preference, které napomohou určit, na jaká sportovní zařízení a činnosti bude nutné se v naší obci zaměřit. Důležitou roli hrají také zájmy a aktivity místních sportovních klubů a jednotlivých sportů. Občané naší obce se mohli k této problematice vyjádřit v anketě, která byla zveřejněna v občasníku č. 1, na webových stránkách obce i na </w:t>
      </w:r>
      <w:proofErr w:type="spellStart"/>
      <w:r w:rsidRPr="0013147C">
        <w:rPr>
          <w:rFonts w:ascii="Cambria" w:hAnsi="Cambria"/>
        </w:rPr>
        <w:t>facebooku</w:t>
      </w:r>
      <w:proofErr w:type="spellEnd"/>
      <w:r w:rsidRPr="0013147C">
        <w:rPr>
          <w:rFonts w:ascii="Cambria" w:hAnsi="Cambria"/>
        </w:rPr>
        <w:t xml:space="preserve"> obce Tuhaň. Občané předkládali vyplněné anketní lístky do 30.3.2018</w:t>
      </w:r>
      <w:r w:rsidR="00FE36E7" w:rsidRPr="0013147C">
        <w:rPr>
          <w:rFonts w:ascii="Cambria" w:hAnsi="Cambria"/>
        </w:rPr>
        <w:t>. Sportu byly věnované 4 otázky:</w:t>
      </w:r>
    </w:p>
    <w:p w:rsidR="00FE36E7" w:rsidRPr="00B049D8" w:rsidRDefault="00FE36E7" w:rsidP="00FE36E7">
      <w:pPr>
        <w:pStyle w:val="Odstavecseseznamem"/>
        <w:numPr>
          <w:ilvl w:val="0"/>
          <w:numId w:val="1"/>
        </w:numPr>
        <w:spacing w:before="120" w:after="120" w:line="276" w:lineRule="auto"/>
        <w:rPr>
          <w:rFonts w:ascii="Cambria" w:eastAsia="Calibri" w:hAnsi="Cambria" w:cs="Times New Roman"/>
          <w:b/>
          <w:sz w:val="24"/>
          <w:szCs w:val="24"/>
        </w:rPr>
      </w:pPr>
      <w:r w:rsidRPr="00B049D8">
        <w:rPr>
          <w:rFonts w:ascii="Cambria" w:eastAsia="Calibri" w:hAnsi="Cambria" w:cs="Times New Roman"/>
          <w:b/>
          <w:sz w:val="24"/>
          <w:szCs w:val="24"/>
        </w:rPr>
        <w:t>Jaké kulturní, společenské nebo sportovní akce konané v obci Tuhaň jste si oblíbili</w:t>
      </w:r>
    </w:p>
    <w:p w:rsidR="00FE36E7" w:rsidRPr="00B049D8" w:rsidRDefault="00FE36E7" w:rsidP="00FE36E7">
      <w:pPr>
        <w:pStyle w:val="Odstavecseseznamem"/>
        <w:numPr>
          <w:ilvl w:val="0"/>
          <w:numId w:val="1"/>
        </w:numPr>
        <w:spacing w:before="120" w:after="120" w:line="276" w:lineRule="auto"/>
        <w:rPr>
          <w:rFonts w:ascii="Cambria" w:eastAsia="Calibri" w:hAnsi="Cambria" w:cs="Times New Roman"/>
          <w:b/>
          <w:sz w:val="24"/>
          <w:szCs w:val="24"/>
        </w:rPr>
      </w:pPr>
      <w:r w:rsidRPr="00B049D8">
        <w:rPr>
          <w:rFonts w:ascii="Cambria" w:eastAsia="Calibri" w:hAnsi="Cambria" w:cs="Times New Roman"/>
          <w:b/>
          <w:sz w:val="24"/>
          <w:szCs w:val="24"/>
        </w:rPr>
        <w:t xml:space="preserve">Kterých společenských akcí a aktivit by se mělo v obci konat </w:t>
      </w:r>
      <w:proofErr w:type="gramStart"/>
      <w:r w:rsidRPr="00B049D8">
        <w:rPr>
          <w:rFonts w:ascii="Cambria" w:eastAsia="Calibri" w:hAnsi="Cambria" w:cs="Times New Roman"/>
          <w:b/>
          <w:sz w:val="24"/>
          <w:szCs w:val="24"/>
        </w:rPr>
        <w:t>více - co</w:t>
      </w:r>
      <w:proofErr w:type="gramEnd"/>
      <w:r w:rsidRPr="00B049D8">
        <w:rPr>
          <w:rFonts w:ascii="Cambria" w:eastAsia="Calibri" w:hAnsi="Cambria" w:cs="Times New Roman"/>
          <w:b/>
          <w:sz w:val="24"/>
          <w:szCs w:val="24"/>
        </w:rPr>
        <w:t xml:space="preserve"> Vám chybí v akcích pořádaných obcí</w:t>
      </w:r>
    </w:p>
    <w:p w:rsidR="00FE36E7" w:rsidRPr="00B049D8" w:rsidRDefault="00FE36E7" w:rsidP="00FE36E7">
      <w:pPr>
        <w:pStyle w:val="Odstavecseseznamem"/>
        <w:numPr>
          <w:ilvl w:val="0"/>
          <w:numId w:val="1"/>
        </w:numPr>
        <w:spacing w:before="120" w:after="120" w:line="276" w:lineRule="auto"/>
        <w:rPr>
          <w:rFonts w:ascii="Cambria" w:hAnsi="Cambria"/>
          <w:b/>
          <w:sz w:val="24"/>
          <w:szCs w:val="24"/>
        </w:rPr>
      </w:pPr>
      <w:r w:rsidRPr="00B049D8">
        <w:rPr>
          <w:rFonts w:ascii="Cambria" w:hAnsi="Cambria"/>
          <w:b/>
          <w:sz w:val="24"/>
          <w:szCs w:val="24"/>
        </w:rPr>
        <w:t>Je v obci dostatek příležitostí pro sportovní vyžití</w:t>
      </w:r>
    </w:p>
    <w:p w:rsidR="00FE36E7" w:rsidRPr="00B049D8" w:rsidRDefault="00FE36E7" w:rsidP="00FE36E7">
      <w:pPr>
        <w:pStyle w:val="Odstavecseseznamem"/>
        <w:numPr>
          <w:ilvl w:val="0"/>
          <w:numId w:val="1"/>
        </w:numPr>
        <w:spacing w:before="120" w:after="120" w:line="276" w:lineRule="auto"/>
        <w:rPr>
          <w:rFonts w:ascii="Cambria" w:eastAsia="Calibri" w:hAnsi="Cambria" w:cs="Times New Roman"/>
          <w:b/>
          <w:sz w:val="24"/>
          <w:szCs w:val="24"/>
        </w:rPr>
      </w:pPr>
      <w:r w:rsidRPr="00B049D8">
        <w:rPr>
          <w:rFonts w:ascii="Cambria" w:hAnsi="Cambria"/>
          <w:b/>
          <w:sz w:val="24"/>
          <w:szCs w:val="24"/>
        </w:rPr>
        <w:t xml:space="preserve">Jaké sportovní zařízení Vám </w:t>
      </w:r>
      <w:r w:rsidRPr="00B049D8">
        <w:rPr>
          <w:rFonts w:ascii="Cambria" w:hAnsi="Cambria"/>
          <w:b/>
          <w:sz w:val="24"/>
          <w:szCs w:val="24"/>
        </w:rPr>
        <w:t xml:space="preserve">v obci </w:t>
      </w:r>
      <w:r w:rsidRPr="00B049D8">
        <w:rPr>
          <w:rFonts w:ascii="Cambria" w:hAnsi="Cambria"/>
          <w:b/>
          <w:sz w:val="24"/>
          <w:szCs w:val="24"/>
        </w:rPr>
        <w:t>chybí</w:t>
      </w:r>
    </w:p>
    <w:p w:rsidR="00FE36E7" w:rsidRPr="0013147C" w:rsidRDefault="00FE36E7" w:rsidP="00FE36E7">
      <w:pPr>
        <w:pBdr>
          <w:bottom w:val="single" w:sz="6" w:space="1" w:color="auto"/>
        </w:pBdr>
        <w:spacing w:before="120" w:after="120" w:line="276" w:lineRule="auto"/>
        <w:rPr>
          <w:rFonts w:ascii="Cambria" w:eastAsia="Calibri" w:hAnsi="Cambria" w:cs="Times New Roman"/>
        </w:rPr>
      </w:pPr>
      <w:r w:rsidRPr="0013147C">
        <w:rPr>
          <w:rFonts w:ascii="Cambria" w:eastAsia="Calibri" w:hAnsi="Cambria" w:cs="Times New Roman"/>
        </w:rPr>
        <w:t xml:space="preserve">Anketa byla v současné době vyhodnocena a výsledky budou použity do připravovaného dokumentu. Vzhledem k tomu, že bohužel anketu vyplnilo jen malé procento z počtu </w:t>
      </w:r>
      <w:r w:rsidR="00B049D8" w:rsidRPr="0013147C">
        <w:rPr>
          <w:rFonts w:ascii="Cambria" w:eastAsia="Calibri" w:hAnsi="Cambria" w:cs="Times New Roman"/>
        </w:rPr>
        <w:t>nemovitostí v obci</w:t>
      </w:r>
      <w:r w:rsidRPr="0013147C">
        <w:rPr>
          <w:rFonts w:ascii="Cambria" w:eastAsia="Calibri" w:hAnsi="Cambria" w:cs="Times New Roman"/>
        </w:rPr>
        <w:t xml:space="preserve"> </w:t>
      </w:r>
      <w:proofErr w:type="gramStart"/>
      <w:r w:rsidRPr="0013147C">
        <w:rPr>
          <w:rFonts w:ascii="Cambria" w:eastAsia="Calibri" w:hAnsi="Cambria" w:cs="Times New Roman"/>
        </w:rPr>
        <w:t xml:space="preserve">( </w:t>
      </w:r>
      <w:r w:rsidR="00B049D8" w:rsidRPr="0013147C">
        <w:rPr>
          <w:rFonts w:ascii="Cambria" w:eastAsia="Calibri" w:hAnsi="Cambria" w:cs="Times New Roman"/>
        </w:rPr>
        <w:t>14</w:t>
      </w:r>
      <w:proofErr w:type="gramEnd"/>
      <w:r w:rsidRPr="0013147C">
        <w:rPr>
          <w:rFonts w:ascii="Cambria" w:eastAsia="Calibri" w:hAnsi="Cambria" w:cs="Times New Roman"/>
        </w:rPr>
        <w:t>,</w:t>
      </w:r>
      <w:r w:rsidR="00B049D8" w:rsidRPr="0013147C">
        <w:rPr>
          <w:rFonts w:ascii="Cambria" w:eastAsia="Calibri" w:hAnsi="Cambria" w:cs="Times New Roman"/>
        </w:rPr>
        <w:t>3</w:t>
      </w:r>
      <w:r w:rsidRPr="0013147C">
        <w:rPr>
          <w:rFonts w:ascii="Cambria" w:eastAsia="Calibri" w:hAnsi="Cambria" w:cs="Times New Roman"/>
        </w:rPr>
        <w:t xml:space="preserve"> % , tj. 38 vyplněných </w:t>
      </w:r>
      <w:r w:rsidR="00B049D8" w:rsidRPr="0013147C">
        <w:rPr>
          <w:rFonts w:ascii="Cambria" w:eastAsia="Calibri" w:hAnsi="Cambria" w:cs="Times New Roman"/>
        </w:rPr>
        <w:t xml:space="preserve">a odevzdaných </w:t>
      </w:r>
      <w:r w:rsidRPr="0013147C">
        <w:rPr>
          <w:rFonts w:ascii="Cambria" w:eastAsia="Calibri" w:hAnsi="Cambria" w:cs="Times New Roman"/>
        </w:rPr>
        <w:t>anketních lístků</w:t>
      </w:r>
      <w:r w:rsidR="00B049D8" w:rsidRPr="0013147C">
        <w:rPr>
          <w:rFonts w:ascii="Cambria" w:eastAsia="Calibri" w:hAnsi="Cambria" w:cs="Times New Roman"/>
        </w:rPr>
        <w:t xml:space="preserve"> – počet nemovitostí v obci je 265 ), umožňujeme tímto ještě občanům předat na Obecní úřad Tuhaň do 19.5.2018 své návrhy nebo podněty k rozvoji sportu a sportovním akcím v obci. </w:t>
      </w:r>
      <w:r w:rsidR="009F7469" w:rsidRPr="0013147C">
        <w:rPr>
          <w:rFonts w:ascii="Cambria" w:eastAsia="Calibri" w:hAnsi="Cambria" w:cs="Times New Roman"/>
        </w:rPr>
        <w:t>Návrhy předkládejte buď písemně do schránky Obecního úřadu Tuhaň nebo elektronickou podatelnou z webových stránek obce. Na návrhy, předané po tomto termínu, již nebude brán zřetel.</w:t>
      </w:r>
    </w:p>
    <w:p w:rsidR="009F7469" w:rsidRPr="0013147C" w:rsidRDefault="009F7469" w:rsidP="00FE36E7">
      <w:pPr>
        <w:pBdr>
          <w:bottom w:val="single" w:sz="6" w:space="1" w:color="auto"/>
        </w:pBdr>
        <w:spacing w:before="120" w:after="120" w:line="276" w:lineRule="auto"/>
        <w:rPr>
          <w:rFonts w:ascii="Cambria" w:eastAsia="Calibri" w:hAnsi="Cambria" w:cs="Times New Roman"/>
          <w:i/>
        </w:rPr>
      </w:pPr>
      <w:r w:rsidRPr="0013147C">
        <w:rPr>
          <w:rFonts w:ascii="Cambria" w:eastAsia="Calibri" w:hAnsi="Cambria" w:cs="Times New Roman"/>
        </w:rPr>
        <w:tab/>
      </w:r>
      <w:r w:rsidRPr="0013147C">
        <w:rPr>
          <w:rFonts w:ascii="Cambria" w:eastAsia="Calibri" w:hAnsi="Cambria" w:cs="Times New Roman"/>
        </w:rPr>
        <w:tab/>
      </w:r>
      <w:r w:rsidRPr="0013147C">
        <w:rPr>
          <w:rFonts w:ascii="Cambria" w:eastAsia="Calibri" w:hAnsi="Cambria" w:cs="Times New Roman"/>
        </w:rPr>
        <w:tab/>
      </w:r>
      <w:r w:rsidRPr="0013147C">
        <w:rPr>
          <w:rFonts w:ascii="Cambria" w:eastAsia="Calibri" w:hAnsi="Cambria" w:cs="Times New Roman"/>
        </w:rPr>
        <w:tab/>
      </w:r>
      <w:r w:rsidRPr="0013147C">
        <w:rPr>
          <w:rFonts w:ascii="Cambria" w:eastAsia="Calibri" w:hAnsi="Cambria" w:cs="Times New Roman"/>
        </w:rPr>
        <w:tab/>
      </w:r>
      <w:r w:rsidRPr="0013147C">
        <w:rPr>
          <w:rFonts w:ascii="Cambria" w:eastAsia="Calibri" w:hAnsi="Cambria" w:cs="Times New Roman"/>
        </w:rPr>
        <w:tab/>
      </w:r>
      <w:r w:rsidRPr="0013147C">
        <w:rPr>
          <w:rFonts w:ascii="Cambria" w:eastAsia="Calibri" w:hAnsi="Cambria" w:cs="Times New Roman"/>
        </w:rPr>
        <w:tab/>
      </w:r>
      <w:r w:rsidRPr="0013147C">
        <w:rPr>
          <w:rFonts w:ascii="Cambria" w:eastAsia="Calibri" w:hAnsi="Cambria" w:cs="Times New Roman"/>
        </w:rPr>
        <w:tab/>
      </w:r>
      <w:r w:rsidRPr="0013147C">
        <w:rPr>
          <w:rFonts w:ascii="Cambria" w:eastAsia="Calibri" w:hAnsi="Cambria" w:cs="Times New Roman"/>
          <w:i/>
        </w:rPr>
        <w:t>Marcela Čechová</w:t>
      </w:r>
    </w:p>
    <w:p w:rsidR="009F7469" w:rsidRPr="00B049D8" w:rsidRDefault="0013147C" w:rsidP="00FE36E7">
      <w:pPr>
        <w:spacing w:before="120" w:after="120" w:line="276" w:lineRule="auto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1270</wp:posOffset>
            </wp:positionV>
            <wp:extent cx="2877030" cy="2160000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uhaň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703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36E7" w:rsidRPr="00FE36E7" w:rsidRDefault="00FE36E7" w:rsidP="00FE36E7">
      <w:pPr>
        <w:spacing w:before="120" w:after="120" w:line="276" w:lineRule="auto"/>
        <w:rPr>
          <w:rFonts w:ascii="Cambria" w:eastAsia="Calibri" w:hAnsi="Cambria" w:cs="Times New Roman"/>
          <w:b/>
          <w:sz w:val="24"/>
          <w:szCs w:val="24"/>
        </w:rPr>
      </w:pPr>
    </w:p>
    <w:p w:rsidR="0013147C" w:rsidRDefault="0013147C">
      <w:pPr>
        <w:rPr>
          <w:rFonts w:ascii="Cambria" w:hAnsi="Cambria"/>
          <w:b/>
          <w:sz w:val="32"/>
          <w:szCs w:val="32"/>
        </w:rPr>
      </w:pPr>
    </w:p>
    <w:p w:rsidR="00FE36E7" w:rsidRDefault="0013147C">
      <w:pPr>
        <w:rPr>
          <w:rFonts w:ascii="Cambria" w:hAnsi="Cambria"/>
          <w:b/>
          <w:sz w:val="32"/>
          <w:szCs w:val="32"/>
        </w:rPr>
      </w:pPr>
      <w:r w:rsidRPr="0013147C">
        <w:rPr>
          <w:rFonts w:ascii="Cambria" w:hAnsi="Cambria"/>
          <w:b/>
          <w:sz w:val="32"/>
          <w:szCs w:val="32"/>
        </w:rPr>
        <w:t>Mám návrh či podnět k plánu rozvoje sportu v obci Tuhaň:</w:t>
      </w:r>
    </w:p>
    <w:p w:rsidR="0013147C" w:rsidRDefault="0013147C">
      <w:pPr>
        <w:rPr>
          <w:rFonts w:ascii="Cambria" w:hAnsi="Cambria"/>
          <w:b/>
          <w:sz w:val="32"/>
          <w:szCs w:val="32"/>
        </w:rPr>
      </w:pPr>
    </w:p>
    <w:p w:rsidR="0013147C" w:rsidRDefault="0013147C">
      <w:pPr>
        <w:rPr>
          <w:rFonts w:ascii="Cambria" w:hAnsi="Cambria"/>
          <w:b/>
          <w:sz w:val="32"/>
          <w:szCs w:val="32"/>
        </w:rPr>
      </w:pPr>
    </w:p>
    <w:p w:rsidR="000E3FB3" w:rsidRDefault="000E3FB3">
      <w:pPr>
        <w:rPr>
          <w:rFonts w:ascii="Cambria" w:hAnsi="Cambria"/>
          <w:b/>
          <w:sz w:val="32"/>
          <w:szCs w:val="32"/>
        </w:rPr>
      </w:pPr>
    </w:p>
    <w:p w:rsidR="000E3FB3" w:rsidRPr="000E3FB3" w:rsidRDefault="00F854CB" w:rsidP="000E3FB3">
      <w:pPr>
        <w:spacing w:line="276" w:lineRule="auto"/>
        <w:rPr>
          <w:rFonts w:ascii="Cambria" w:hAnsi="Cambria"/>
          <w:b/>
          <w:color w:val="404040" w:themeColor="text1" w:themeTint="BF"/>
          <w:sz w:val="32"/>
          <w:szCs w:val="32"/>
        </w:rPr>
      </w:pPr>
      <w:r w:rsidRPr="000E3FB3">
        <w:rPr>
          <w:rFonts w:ascii="Cambria" w:hAnsi="Cambria"/>
          <w:b/>
          <w:color w:val="404040" w:themeColor="text1" w:themeTint="BF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sectPr w:rsidR="000E3FB3" w:rsidRPr="000E3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F7F59"/>
    <w:multiLevelType w:val="hybridMultilevel"/>
    <w:tmpl w:val="D01AF4A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A5C"/>
    <w:rsid w:val="000E3FB3"/>
    <w:rsid w:val="0013147C"/>
    <w:rsid w:val="003A5A5C"/>
    <w:rsid w:val="006128E3"/>
    <w:rsid w:val="009F7469"/>
    <w:rsid w:val="00B049D8"/>
    <w:rsid w:val="00DA0DB1"/>
    <w:rsid w:val="00F854CB"/>
    <w:rsid w:val="00FE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FFED2"/>
  <w15:chartTrackingRefBased/>
  <w15:docId w15:val="{0F3092F8-A67E-4341-A8B6-B7C863169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E36E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E3F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3F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299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tuhan</dc:creator>
  <cp:keywords/>
  <dc:description/>
  <cp:lastModifiedBy>tuhan</cp:lastModifiedBy>
  <cp:revision>1</cp:revision>
  <cp:lastPrinted>2018-04-27T10:54:00Z</cp:lastPrinted>
  <dcterms:created xsi:type="dcterms:W3CDTF">2018-04-27T09:25:00Z</dcterms:created>
  <dcterms:modified xsi:type="dcterms:W3CDTF">2018-04-27T10:55:00Z</dcterms:modified>
</cp:coreProperties>
</file>